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C60E" w14:textId="77777777" w:rsidR="00785DE8" w:rsidRPr="008F4EE5" w:rsidRDefault="00785DE8" w:rsidP="00BC696D">
      <w:pPr>
        <w:pBdr>
          <w:bottom w:val="single" w:sz="12" w:space="1" w:color="auto"/>
        </w:pBdr>
        <w:spacing w:after="0" w:line="240" w:lineRule="auto"/>
        <w:rPr>
          <w:noProof/>
          <w:sz w:val="18"/>
        </w:rPr>
      </w:pPr>
      <w:r w:rsidRPr="008F4EE5">
        <w:rPr>
          <w:noProof/>
          <w:sz w:val="18"/>
        </w:rPr>
        <mc:AlternateContent>
          <mc:Choice Requires="wps">
            <w:drawing>
              <wp:anchor distT="0" distB="0" distL="114300" distR="114300" simplePos="0" relativeHeight="251660288" behindDoc="0" locked="0" layoutInCell="1" allowOverlap="1" wp14:anchorId="2CA9B9D3" wp14:editId="064A9166">
                <wp:simplePos x="0" y="0"/>
                <wp:positionH relativeFrom="column">
                  <wp:posOffset>6052820</wp:posOffset>
                </wp:positionH>
                <wp:positionV relativeFrom="paragraph">
                  <wp:posOffset>557530</wp:posOffset>
                </wp:positionV>
                <wp:extent cx="2105025" cy="247650"/>
                <wp:effectExtent l="0" t="0" r="0" b="0"/>
                <wp:wrapNone/>
                <wp:docPr id="233" name="WordArt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105025" cy="247650"/>
                        </a:xfrm>
                        <a:prstGeom prst="rect">
                          <a:avLst/>
                        </a:prstGeom>
                        <a:extLs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6FE5AB50" w14:textId="77777777" w:rsidR="00785DE8" w:rsidRDefault="00785DE8" w:rsidP="00785DE8">
                            <w:pPr>
                              <w:pStyle w:val="NormalWeb"/>
                              <w:spacing w:before="0" w:beforeAutospacing="0" w:after="0" w:afterAutospacing="0"/>
                              <w:jc w:val="center"/>
                            </w:pPr>
                            <w:r>
                              <w:rPr>
                                <w:rFonts w:ascii="Calibri" w:hAnsi="Calibri"/>
                                <w:color w:val="FFFFFF"/>
                                <w:sz w:val="72"/>
                                <w:szCs w:val="72"/>
                              </w:rPr>
                              <w:t>Course Syllabi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A9B9D3" id="_x0000_t202" coordsize="21600,21600" o:spt="202" path="m,l,21600r21600,l21600,xe">
                <v:stroke joinstyle="miter"/>
                <v:path gradientshapeok="t" o:connecttype="rect"/>
              </v:shapetype>
              <v:shape id="WordArt 146" o:spid="_x0000_s1026" type="#_x0000_t202" style="position:absolute;margin-left:476.6pt;margin-top:43.9pt;width:165.75pt;height:1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" filled="f" stroked="f" strokecolor="white">
                <v:stroke joinstyle="round"/>
                <o:lock v:ext="edit" shapetype="t"/>
                <v:textbox style="mso-fit-shape-to-text:t">
                  <w:txbxContent>
                    <w:p w14:paraId="6FE5AB50" w14:textId="77777777" w:rsidR="00785DE8" w:rsidRDefault="00785DE8" w:rsidP="00785DE8">
                      <w:pPr>
                        <w:pStyle w:val="NormalWeb"/>
                        <w:spacing w:before="0" w:beforeAutospacing="0" w:after="0" w:afterAutospacing="0"/>
                        <w:jc w:val="center"/>
                      </w:pPr>
                      <w:r>
                        <w:rPr>
                          <w:rFonts w:ascii="Calibri" w:hAnsi="Calibri"/>
                          <w:color w:val="FFFFFF"/>
                          <w:sz w:val="72"/>
                          <w:szCs w:val="72"/>
                        </w:rPr>
                        <w:t>Course Syllabi</w:t>
                      </w:r>
                    </w:p>
                  </w:txbxContent>
                </v:textbox>
              </v:shape>
            </w:pict>
          </mc:Fallback>
        </mc:AlternateContent>
      </w:r>
      <w:r w:rsidRPr="008F4EE5">
        <w:rPr>
          <w:noProof/>
          <w:sz w:val="18"/>
        </w:rPr>
        <mc:AlternateContent>
          <mc:Choice Requires="wps">
            <w:drawing>
              <wp:anchor distT="0" distB="0" distL="114300" distR="114300" simplePos="0" relativeHeight="251659264" behindDoc="0" locked="0" layoutInCell="1" allowOverlap="1" wp14:anchorId="75B89CF1" wp14:editId="4669ADCE">
                <wp:simplePos x="0" y="0"/>
                <wp:positionH relativeFrom="column">
                  <wp:posOffset>6867525</wp:posOffset>
                </wp:positionH>
                <wp:positionV relativeFrom="paragraph">
                  <wp:posOffset>-561975</wp:posOffset>
                </wp:positionV>
                <wp:extent cx="419100" cy="10058400"/>
                <wp:effectExtent l="9525" t="9525" r="8715375" b="9525"/>
                <wp:wrapNone/>
                <wp:docPr id="23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0584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51ED" id="Rectangle 148" o:spid="_x0000_s1026" style="position:absolute;margin-left:540.75pt;margin-top:-44.25pt;width:33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" fillcolor="#4f81bd" strokecolor="#f2f2f2" strokeweight="1pt">
                <v:fill color2="#243f60" angle="45" focus="100%" type="gradient"/>
                <v:shadow on="t" type="perspective" color="#b8cce4" opacity=".5" origin=",.5" offset="0,0" matrix=",-56756f,,.5"/>
              </v:rect>
            </w:pict>
          </mc:Fallback>
        </mc:AlternateContent>
      </w:r>
      <w:r w:rsidR="00FB40DA" w:rsidRPr="008F4EE5">
        <w:rPr>
          <w:noProof/>
          <w:sz w:val="18"/>
        </w:rPr>
        <w:t>Español</w:t>
      </w:r>
      <w:r w:rsidR="00BC696D" w:rsidRPr="008F4EE5">
        <w:rPr>
          <w:noProof/>
          <w:sz w:val="18"/>
        </w:rPr>
        <w:t xml:space="preserve"> : Course Syllabus</w:t>
      </w:r>
      <w:r w:rsidR="00BC696D" w:rsidRPr="008F4EE5">
        <w:rPr>
          <w:noProof/>
          <w:sz w:val="18"/>
        </w:rPr>
        <w:tab/>
      </w:r>
      <w:r w:rsidR="00BC696D" w:rsidRPr="008F4EE5">
        <w:rPr>
          <w:noProof/>
          <w:sz w:val="18"/>
        </w:rPr>
        <w:tab/>
      </w:r>
      <w:r w:rsidR="00BC696D" w:rsidRPr="008F4EE5">
        <w:rPr>
          <w:noProof/>
          <w:sz w:val="18"/>
        </w:rPr>
        <w:tab/>
      </w:r>
      <w:r w:rsidR="00BC696D" w:rsidRPr="008F4EE5">
        <w:rPr>
          <w:noProof/>
          <w:sz w:val="18"/>
        </w:rPr>
        <w:tab/>
      </w:r>
      <w:r w:rsidR="00BC696D" w:rsidRPr="008F4EE5">
        <w:rPr>
          <w:noProof/>
          <w:sz w:val="18"/>
        </w:rPr>
        <w:tab/>
      </w:r>
      <w:r w:rsidR="00BC696D" w:rsidRPr="008F4EE5">
        <w:rPr>
          <w:noProof/>
          <w:sz w:val="18"/>
        </w:rPr>
        <w:tab/>
      </w:r>
      <w:r w:rsidR="00BC696D" w:rsidRPr="008F4EE5">
        <w:rPr>
          <w:noProof/>
          <w:sz w:val="18"/>
        </w:rPr>
        <w:tab/>
      </w:r>
      <w:r w:rsidR="0054723E" w:rsidRPr="008F4EE5">
        <w:rPr>
          <w:noProof/>
          <w:sz w:val="18"/>
        </w:rPr>
        <w:t>Sra.</w:t>
      </w:r>
      <w:r w:rsidR="00BC696D" w:rsidRPr="008F4EE5">
        <w:rPr>
          <w:noProof/>
          <w:sz w:val="18"/>
        </w:rPr>
        <w:t xml:space="preserve"> Alarc</w:t>
      </w:r>
      <w:r w:rsidR="00A60F21" w:rsidRPr="008F4EE5">
        <w:rPr>
          <w:noProof/>
          <w:sz w:val="18"/>
        </w:rPr>
        <w:t>ó</w:t>
      </w:r>
      <w:r w:rsidR="00BC696D" w:rsidRPr="008F4EE5">
        <w:rPr>
          <w:noProof/>
          <w:sz w:val="18"/>
        </w:rPr>
        <w:t>n-Wagner</w:t>
      </w:r>
    </w:p>
    <w:p w14:paraId="5431CA98" w14:textId="77777777" w:rsidR="00BC696D" w:rsidRPr="008F4EE5" w:rsidRDefault="00BC696D" w:rsidP="00BC696D">
      <w:pPr>
        <w:pBdr>
          <w:bottom w:val="single" w:sz="12" w:space="1" w:color="auto"/>
        </w:pBdr>
        <w:spacing w:after="0" w:line="240" w:lineRule="auto"/>
        <w:rPr>
          <w:noProof/>
          <w:sz w:val="18"/>
        </w:rPr>
      </w:pPr>
      <w:r w:rsidRPr="008F4EE5">
        <w:rPr>
          <w:noProof/>
          <w:sz w:val="18"/>
        </w:rPr>
        <w:t>2018-2019</w:t>
      </w:r>
      <w:r w:rsidRPr="008F4EE5">
        <w:rPr>
          <w:noProof/>
          <w:sz w:val="18"/>
        </w:rPr>
        <w:tab/>
      </w:r>
      <w:r w:rsidRPr="008F4EE5">
        <w:rPr>
          <w:noProof/>
          <w:sz w:val="18"/>
        </w:rPr>
        <w:tab/>
      </w:r>
      <w:r w:rsidRPr="008F4EE5">
        <w:rPr>
          <w:noProof/>
          <w:sz w:val="18"/>
        </w:rPr>
        <w:tab/>
      </w:r>
      <w:r w:rsidRPr="008F4EE5">
        <w:rPr>
          <w:noProof/>
          <w:sz w:val="18"/>
        </w:rPr>
        <w:tab/>
      </w:r>
      <w:r w:rsidRPr="008F4EE5">
        <w:rPr>
          <w:noProof/>
          <w:sz w:val="18"/>
        </w:rPr>
        <w:tab/>
      </w:r>
      <w:r w:rsidRPr="008F4EE5">
        <w:rPr>
          <w:noProof/>
          <w:sz w:val="18"/>
        </w:rPr>
        <w:tab/>
      </w:r>
      <w:r w:rsidRPr="008F4EE5">
        <w:rPr>
          <w:noProof/>
          <w:sz w:val="18"/>
        </w:rPr>
        <w:tab/>
      </w:r>
      <w:r w:rsidRPr="008F4EE5">
        <w:rPr>
          <w:noProof/>
          <w:sz w:val="18"/>
        </w:rPr>
        <w:tab/>
        <w:t xml:space="preserve">    </w:t>
      </w:r>
      <w:hyperlink r:id="rId5" w:history="1">
        <w:r w:rsidRPr="008F4EE5">
          <w:rPr>
            <w:rStyle w:val="Hyperlink"/>
            <w:noProof/>
            <w:sz w:val="18"/>
          </w:rPr>
          <w:t>karina.alarcon@cobbk12.org</w:t>
        </w:r>
      </w:hyperlink>
    </w:p>
    <w:p w14:paraId="15361C50" w14:textId="77777777" w:rsidR="00BC696D" w:rsidRPr="008F4EE5" w:rsidRDefault="00BC696D" w:rsidP="00BC696D">
      <w:pPr>
        <w:pBdr>
          <w:bottom w:val="single" w:sz="12" w:space="1" w:color="auto"/>
        </w:pBdr>
        <w:spacing w:after="0" w:line="240" w:lineRule="auto"/>
        <w:rPr>
          <w:b/>
          <w:i/>
          <w:sz w:val="24"/>
          <w:szCs w:val="32"/>
        </w:rPr>
      </w:pPr>
    </w:p>
    <w:p w14:paraId="57E8DC89" w14:textId="77777777" w:rsidR="00785DE8" w:rsidRPr="008F4EE5" w:rsidRDefault="00785DE8" w:rsidP="00785DE8">
      <w:pPr>
        <w:spacing w:after="0" w:line="240" w:lineRule="auto"/>
        <w:rPr>
          <w:sz w:val="12"/>
          <w:szCs w:val="16"/>
        </w:rPr>
      </w:pPr>
    </w:p>
    <w:tbl>
      <w:tblPr>
        <w:tblW w:w="0" w:type="auto"/>
        <w:tblLook w:val="04A0" w:firstRow="1" w:lastRow="0" w:firstColumn="1" w:lastColumn="0" w:noHBand="0" w:noVBand="1"/>
      </w:tblPr>
      <w:tblGrid>
        <w:gridCol w:w="9360"/>
      </w:tblGrid>
      <w:tr w:rsidR="00785DE8" w:rsidRPr="008F4EE5" w14:paraId="0E2489A8" w14:textId="77777777" w:rsidTr="00C71688">
        <w:tc>
          <w:tcPr>
            <w:tcW w:w="9360" w:type="dxa"/>
          </w:tcPr>
          <w:p w14:paraId="1B616BCF" w14:textId="77777777" w:rsidR="00D801FA" w:rsidRPr="008F4EE5" w:rsidRDefault="00D801FA" w:rsidP="00D801FA">
            <w:pPr>
              <w:spacing w:after="0" w:line="240" w:lineRule="auto"/>
              <w:rPr>
                <w:sz w:val="20"/>
                <w:szCs w:val="24"/>
              </w:rPr>
            </w:pPr>
            <w:r w:rsidRPr="008F4EE5">
              <w:rPr>
                <w:b/>
                <w:sz w:val="20"/>
                <w:szCs w:val="24"/>
                <w:u w:val="single"/>
              </w:rPr>
              <w:t>COURSE INFORMATION</w:t>
            </w:r>
            <w:r w:rsidRPr="008F4EE5">
              <w:rPr>
                <w:sz w:val="20"/>
                <w:szCs w:val="24"/>
              </w:rPr>
              <w:t>:</w:t>
            </w:r>
          </w:p>
          <w:p w14:paraId="0371973B" w14:textId="77777777" w:rsidR="00D801FA" w:rsidRPr="008F4EE5" w:rsidRDefault="00D801FA" w:rsidP="00D801FA">
            <w:pPr>
              <w:spacing w:after="0" w:line="240" w:lineRule="auto"/>
              <w:rPr>
                <w:sz w:val="20"/>
                <w:szCs w:val="24"/>
              </w:rPr>
            </w:pPr>
          </w:p>
          <w:p w14:paraId="37C35A4C" w14:textId="77777777" w:rsidR="00D801FA" w:rsidRPr="008F4EE5" w:rsidRDefault="00FB40DA" w:rsidP="00C71688">
            <w:pPr>
              <w:spacing w:after="160" w:line="259" w:lineRule="auto"/>
              <w:rPr>
                <w:sz w:val="20"/>
                <w:szCs w:val="26"/>
              </w:rPr>
            </w:pPr>
            <w:r w:rsidRPr="008F4EE5">
              <w:rPr>
                <w:sz w:val="20"/>
                <w:szCs w:val="26"/>
              </w:rPr>
              <w:t>Spanish class</w:t>
            </w:r>
            <w:r w:rsidR="00D801FA" w:rsidRPr="008F4EE5">
              <w:rPr>
                <w:sz w:val="20"/>
                <w:szCs w:val="26"/>
              </w:rPr>
              <w:t xml:space="preserve"> is an introduction of the Spanish language and cultures of the Spanish-speaking world. The course will teach students to speak about their lives and learn about the various Spanish-speaking cultures throughout the world. The course will focus on reading, writing, speaking, and listening to further the students’ knowledge of the subject, as well as using the </w:t>
            </w:r>
            <w:r w:rsidR="00D03FAC" w:rsidRPr="008F4EE5">
              <w:rPr>
                <w:sz w:val="20"/>
                <w:szCs w:val="26"/>
              </w:rPr>
              <w:t>TPRS</w:t>
            </w:r>
            <w:r w:rsidR="00D801FA" w:rsidRPr="008F4EE5">
              <w:rPr>
                <w:sz w:val="20"/>
                <w:szCs w:val="26"/>
              </w:rPr>
              <w:t xml:space="preserve"> method to promote subject retention.</w:t>
            </w:r>
          </w:p>
          <w:p w14:paraId="5C6BE15C" w14:textId="77777777" w:rsidR="00D03FAC" w:rsidRPr="008F4EE5" w:rsidRDefault="00D03FAC" w:rsidP="00C71688">
            <w:pPr>
              <w:spacing w:after="160" w:line="259" w:lineRule="auto"/>
              <w:rPr>
                <w:sz w:val="20"/>
                <w:szCs w:val="26"/>
              </w:rPr>
            </w:pPr>
            <w:r w:rsidRPr="008F4EE5">
              <w:rPr>
                <w:sz w:val="20"/>
                <w:szCs w:val="24"/>
              </w:rPr>
              <w:t xml:space="preserve">Cobb County Spanish Language objectives can be found at </w:t>
            </w:r>
            <w:hyperlink r:id="rId6" w:history="1">
              <w:r w:rsidRPr="008F4EE5">
                <w:rPr>
                  <w:rStyle w:val="Hyperlink"/>
                  <w:sz w:val="20"/>
                  <w:szCs w:val="24"/>
                </w:rPr>
                <w:t>http://site.ccsdlanguages.org/programs/spanish</w:t>
              </w:r>
            </w:hyperlink>
            <w:r w:rsidRPr="008F4EE5">
              <w:rPr>
                <w:sz w:val="20"/>
                <w:szCs w:val="24"/>
              </w:rPr>
              <w:t>.</w:t>
            </w:r>
          </w:p>
          <w:p w14:paraId="31B178C3" w14:textId="77777777" w:rsidR="0054723E" w:rsidRPr="008F4EE5" w:rsidRDefault="00D801FA" w:rsidP="00D801FA">
            <w:pPr>
              <w:spacing w:after="0" w:line="240" w:lineRule="auto"/>
              <w:rPr>
                <w:sz w:val="20"/>
                <w:szCs w:val="26"/>
              </w:rPr>
            </w:pPr>
            <w:r w:rsidRPr="008F4EE5">
              <w:rPr>
                <w:sz w:val="20"/>
                <w:szCs w:val="26"/>
              </w:rPr>
              <w:t xml:space="preserve"> </w:t>
            </w:r>
          </w:p>
          <w:p w14:paraId="0072B1BA" w14:textId="77777777" w:rsidR="00D801FA" w:rsidRPr="008F4EE5" w:rsidRDefault="00D801FA" w:rsidP="00D801FA">
            <w:pPr>
              <w:spacing w:after="0" w:line="240" w:lineRule="auto"/>
              <w:rPr>
                <w:sz w:val="20"/>
                <w:szCs w:val="24"/>
              </w:rPr>
            </w:pPr>
            <w:r w:rsidRPr="008F4EE5">
              <w:rPr>
                <w:b/>
                <w:sz w:val="20"/>
                <w:szCs w:val="24"/>
                <w:u w:val="single"/>
              </w:rPr>
              <w:t>STANDARDS</w:t>
            </w:r>
            <w:r w:rsidRPr="008F4EE5">
              <w:rPr>
                <w:sz w:val="20"/>
                <w:szCs w:val="24"/>
              </w:rPr>
              <w:t>:</w:t>
            </w:r>
          </w:p>
          <w:p w14:paraId="4B18DABA" w14:textId="77777777" w:rsidR="00C71688" w:rsidRPr="008F4EE5" w:rsidRDefault="00C71688" w:rsidP="00C71688">
            <w:pPr>
              <w:spacing w:after="160" w:line="259" w:lineRule="auto"/>
              <w:rPr>
                <w:sz w:val="20"/>
                <w:szCs w:val="26"/>
              </w:rPr>
            </w:pPr>
          </w:p>
          <w:p w14:paraId="138BE738" w14:textId="77777777" w:rsidR="0054723E" w:rsidRPr="008F4EE5" w:rsidRDefault="0054723E" w:rsidP="0054723E">
            <w:pPr>
              <w:spacing w:after="160" w:line="259" w:lineRule="auto"/>
              <w:rPr>
                <w:sz w:val="20"/>
                <w:szCs w:val="26"/>
              </w:rPr>
            </w:pPr>
            <w:r w:rsidRPr="008F4EE5">
              <w:rPr>
                <w:sz w:val="20"/>
                <w:szCs w:val="26"/>
              </w:rPr>
              <w:t>At the end of the semester students will be able to…</w:t>
            </w:r>
          </w:p>
          <w:p w14:paraId="7931FF85" w14:textId="77777777" w:rsidR="00C71688" w:rsidRPr="008F4EE5" w:rsidRDefault="0054723E" w:rsidP="00C71688">
            <w:pPr>
              <w:spacing w:after="160" w:line="259" w:lineRule="auto"/>
              <w:rPr>
                <w:sz w:val="20"/>
                <w:szCs w:val="26"/>
              </w:rPr>
            </w:pPr>
            <w:r w:rsidRPr="008F4EE5">
              <w:rPr>
                <w:sz w:val="20"/>
                <w:szCs w:val="26"/>
              </w:rPr>
              <w:t>• demonstrate the ability to comprehend the language in both aural (listening) and written forms.</w:t>
            </w:r>
            <w:r w:rsidRPr="008F4EE5">
              <w:rPr>
                <w:sz w:val="20"/>
                <w:szCs w:val="26"/>
              </w:rPr>
              <w:br/>
              <w:t>• communicate competently in both oral (speaking) and written forms using vocabulary and grammatical structures.</w:t>
            </w:r>
            <w:r w:rsidRPr="008F4EE5">
              <w:rPr>
                <w:sz w:val="20"/>
                <w:szCs w:val="26"/>
              </w:rPr>
              <w:br/>
              <w:t>• demonstrate the ability to use the language in practical situations in cultures in which the language is spoken.</w:t>
            </w:r>
            <w:r w:rsidRPr="008F4EE5">
              <w:rPr>
                <w:sz w:val="20"/>
                <w:szCs w:val="26"/>
              </w:rPr>
              <w:br/>
              <w:t>• understand the various components of the Spanish language and its cultures while making connections between these and the US culture.</w:t>
            </w:r>
          </w:p>
        </w:tc>
      </w:tr>
      <w:tr w:rsidR="00785DE8" w:rsidRPr="008F4EE5" w14:paraId="60595085" w14:textId="77777777" w:rsidTr="00C71688">
        <w:tc>
          <w:tcPr>
            <w:tcW w:w="9360" w:type="dxa"/>
          </w:tcPr>
          <w:p w14:paraId="2AC19AB8" w14:textId="77777777" w:rsidR="00785DE8" w:rsidRPr="008F4EE5" w:rsidRDefault="00785DE8" w:rsidP="00A253BC">
            <w:pPr>
              <w:spacing w:after="0" w:line="240" w:lineRule="auto"/>
              <w:rPr>
                <w:sz w:val="20"/>
                <w:szCs w:val="24"/>
              </w:rPr>
            </w:pPr>
          </w:p>
        </w:tc>
      </w:tr>
      <w:tr w:rsidR="00785DE8" w:rsidRPr="008F4EE5" w14:paraId="0813BBB4" w14:textId="77777777" w:rsidTr="00C71688">
        <w:tc>
          <w:tcPr>
            <w:tcW w:w="9360" w:type="dxa"/>
          </w:tcPr>
          <w:p w14:paraId="5D72E9B0" w14:textId="77777777" w:rsidR="00785DE8" w:rsidRPr="008F4EE5" w:rsidRDefault="00785DE8" w:rsidP="00A253BC">
            <w:pPr>
              <w:spacing w:after="0" w:line="240" w:lineRule="auto"/>
              <w:rPr>
                <w:sz w:val="20"/>
                <w:szCs w:val="24"/>
              </w:rPr>
            </w:pPr>
            <w:r w:rsidRPr="008F4EE5">
              <w:rPr>
                <w:b/>
                <w:sz w:val="20"/>
                <w:szCs w:val="24"/>
                <w:u w:val="single"/>
              </w:rPr>
              <w:t>TEXTBOOK INFORMATION</w:t>
            </w:r>
            <w:r w:rsidRPr="008F4EE5">
              <w:rPr>
                <w:sz w:val="20"/>
                <w:szCs w:val="24"/>
              </w:rPr>
              <w:t>:</w:t>
            </w:r>
          </w:p>
          <w:p w14:paraId="1C7BE9F1" w14:textId="77777777" w:rsidR="00785DE8" w:rsidRPr="008F4EE5" w:rsidRDefault="00785DE8" w:rsidP="00A253BC">
            <w:pPr>
              <w:spacing w:after="0" w:line="240" w:lineRule="auto"/>
              <w:rPr>
                <w:sz w:val="20"/>
                <w:szCs w:val="24"/>
              </w:rPr>
            </w:pPr>
          </w:p>
          <w:p w14:paraId="58CA96B2" w14:textId="77777777" w:rsidR="00785DE8" w:rsidRPr="008F4EE5" w:rsidRDefault="0054723E" w:rsidP="00A253BC">
            <w:pPr>
              <w:spacing w:after="0" w:line="240" w:lineRule="auto"/>
              <w:rPr>
                <w:sz w:val="20"/>
                <w:szCs w:val="24"/>
              </w:rPr>
            </w:pPr>
            <w:r w:rsidRPr="008F4EE5">
              <w:rPr>
                <w:sz w:val="20"/>
                <w:szCs w:val="24"/>
              </w:rPr>
              <w:t xml:space="preserve">This course will use the book </w:t>
            </w:r>
            <w:proofErr w:type="spellStart"/>
            <w:r w:rsidRPr="008F4EE5">
              <w:rPr>
                <w:sz w:val="20"/>
                <w:szCs w:val="24"/>
              </w:rPr>
              <w:t>Descubre</w:t>
            </w:r>
            <w:proofErr w:type="spellEnd"/>
            <w:r w:rsidRPr="008F4EE5">
              <w:rPr>
                <w:sz w:val="20"/>
                <w:szCs w:val="24"/>
              </w:rPr>
              <w:t xml:space="preserve"> 1. </w:t>
            </w:r>
            <w:r w:rsidR="00785DE8" w:rsidRPr="008F4EE5">
              <w:rPr>
                <w:sz w:val="20"/>
                <w:szCs w:val="24"/>
              </w:rPr>
              <w:t xml:space="preserve">The online book may be accessed on the following website: </w:t>
            </w:r>
            <w:r w:rsidRPr="008F4EE5">
              <w:rPr>
                <w:sz w:val="20"/>
                <w:szCs w:val="24"/>
              </w:rPr>
              <w:t>https://www.vhlcentral.com/</w:t>
            </w:r>
          </w:p>
          <w:p w14:paraId="6F0403D4" w14:textId="77777777" w:rsidR="00785DE8" w:rsidRPr="008F4EE5" w:rsidRDefault="00785DE8" w:rsidP="00A253BC">
            <w:pPr>
              <w:spacing w:after="0" w:line="240" w:lineRule="auto"/>
              <w:rPr>
                <w:sz w:val="20"/>
                <w:szCs w:val="24"/>
              </w:rPr>
            </w:pPr>
          </w:p>
        </w:tc>
      </w:tr>
      <w:tr w:rsidR="00785DE8" w:rsidRPr="008F4EE5" w14:paraId="4F94F14F" w14:textId="77777777" w:rsidTr="00C71688">
        <w:trPr>
          <w:trHeight w:val="1755"/>
        </w:trPr>
        <w:tc>
          <w:tcPr>
            <w:tcW w:w="9360" w:type="dxa"/>
          </w:tcPr>
          <w:p w14:paraId="78149A37" w14:textId="77777777" w:rsidR="00785DE8" w:rsidRPr="008F4EE5" w:rsidRDefault="00785DE8" w:rsidP="00A253BC">
            <w:pPr>
              <w:spacing w:after="0" w:line="240" w:lineRule="auto"/>
              <w:rPr>
                <w:sz w:val="20"/>
                <w:szCs w:val="24"/>
              </w:rPr>
            </w:pPr>
            <w:r w:rsidRPr="008F4EE5">
              <w:rPr>
                <w:b/>
                <w:sz w:val="20"/>
                <w:szCs w:val="24"/>
                <w:u w:val="single"/>
              </w:rPr>
              <w:t>GRADING POLICY</w:t>
            </w:r>
            <w:r w:rsidRPr="008F4EE5">
              <w:rPr>
                <w:sz w:val="20"/>
                <w:szCs w:val="24"/>
              </w:rPr>
              <w:t>:</w:t>
            </w:r>
          </w:p>
          <w:p w14:paraId="496D282A" w14:textId="77777777" w:rsidR="00785DE8" w:rsidRPr="008F4EE5" w:rsidRDefault="00785DE8" w:rsidP="00A253BC">
            <w:pPr>
              <w:spacing w:after="0" w:line="240" w:lineRule="auto"/>
              <w:rPr>
                <w:sz w:val="20"/>
                <w:szCs w:val="24"/>
              </w:rPr>
            </w:pPr>
          </w:p>
          <w:p w14:paraId="7BAABA95" w14:textId="77777777" w:rsidR="0054723E" w:rsidRPr="008F4EE5" w:rsidRDefault="0054723E" w:rsidP="0054723E">
            <w:pPr>
              <w:spacing w:after="0" w:line="240" w:lineRule="auto"/>
              <w:rPr>
                <w:sz w:val="20"/>
                <w:szCs w:val="24"/>
              </w:rPr>
            </w:pPr>
            <w:r w:rsidRPr="008F4EE5">
              <w:rPr>
                <w:sz w:val="20"/>
                <w:szCs w:val="24"/>
              </w:rPr>
              <w:t xml:space="preserve">• Performance tasks (class work &amp; </w:t>
            </w:r>
            <w:proofErr w:type="gramStart"/>
            <w:r w:rsidRPr="008F4EE5">
              <w:rPr>
                <w:sz w:val="20"/>
                <w:szCs w:val="24"/>
              </w:rPr>
              <w:t xml:space="preserve">homework)   </w:t>
            </w:r>
            <w:proofErr w:type="gramEnd"/>
            <w:r w:rsidRPr="008F4EE5">
              <w:rPr>
                <w:sz w:val="20"/>
                <w:szCs w:val="24"/>
              </w:rPr>
              <w:t xml:space="preserve">                                                                       </w:t>
            </w:r>
            <w:r w:rsidR="002B293C" w:rsidRPr="008F4EE5">
              <w:rPr>
                <w:sz w:val="20"/>
                <w:szCs w:val="24"/>
              </w:rPr>
              <w:t xml:space="preserve"> </w:t>
            </w:r>
            <w:r w:rsidRPr="008F4EE5">
              <w:rPr>
                <w:sz w:val="20"/>
                <w:szCs w:val="24"/>
              </w:rPr>
              <w:t xml:space="preserve">20%                                                                                         </w:t>
            </w:r>
          </w:p>
          <w:p w14:paraId="5FC4D279" w14:textId="77777777" w:rsidR="0054723E" w:rsidRPr="008F4EE5" w:rsidRDefault="0054723E" w:rsidP="0054723E">
            <w:pPr>
              <w:spacing w:after="0" w:line="240" w:lineRule="auto"/>
              <w:rPr>
                <w:sz w:val="20"/>
                <w:szCs w:val="24"/>
              </w:rPr>
            </w:pPr>
            <w:r w:rsidRPr="008F4EE5">
              <w:rPr>
                <w:sz w:val="20"/>
                <w:szCs w:val="24"/>
              </w:rPr>
              <w:t>• Minor Common Summative Assessments (grammar and vocabulary quizzes and small projects)</w:t>
            </w:r>
            <w:r w:rsidRPr="008F4EE5">
              <w:rPr>
                <w:sz w:val="20"/>
                <w:szCs w:val="24"/>
              </w:rPr>
              <w:tab/>
            </w:r>
            <w:r w:rsidRPr="008F4EE5">
              <w:rPr>
                <w:sz w:val="20"/>
                <w:szCs w:val="24"/>
              </w:rPr>
              <w:tab/>
              <w:t xml:space="preserve">                                                                                                                      </w:t>
            </w:r>
            <w:r w:rsidR="002B293C" w:rsidRPr="008F4EE5">
              <w:rPr>
                <w:sz w:val="20"/>
                <w:szCs w:val="24"/>
              </w:rPr>
              <w:t xml:space="preserve"> </w:t>
            </w:r>
            <w:r w:rsidRPr="008F4EE5">
              <w:rPr>
                <w:sz w:val="20"/>
                <w:szCs w:val="24"/>
              </w:rPr>
              <w:t>30%</w:t>
            </w:r>
          </w:p>
          <w:p w14:paraId="1CCB5EF9" w14:textId="77777777" w:rsidR="0054723E" w:rsidRPr="008F4EE5" w:rsidRDefault="0054723E" w:rsidP="0054723E">
            <w:pPr>
              <w:spacing w:after="0" w:line="240" w:lineRule="auto"/>
              <w:rPr>
                <w:sz w:val="20"/>
                <w:szCs w:val="24"/>
              </w:rPr>
            </w:pPr>
            <w:r w:rsidRPr="008F4EE5">
              <w:rPr>
                <w:sz w:val="20"/>
                <w:szCs w:val="24"/>
              </w:rPr>
              <w:t>• Major Common Summative Assessments (un</w:t>
            </w:r>
            <w:r w:rsidR="002B293C" w:rsidRPr="008F4EE5">
              <w:rPr>
                <w:sz w:val="20"/>
                <w:szCs w:val="24"/>
              </w:rPr>
              <w:t>it tests and large projects)</w:t>
            </w:r>
            <w:r w:rsidR="002B293C" w:rsidRPr="008F4EE5">
              <w:rPr>
                <w:sz w:val="20"/>
                <w:szCs w:val="24"/>
              </w:rPr>
              <w:tab/>
            </w:r>
            <w:r w:rsidR="002B293C" w:rsidRPr="008F4EE5">
              <w:rPr>
                <w:sz w:val="20"/>
                <w:szCs w:val="24"/>
              </w:rPr>
              <w:tab/>
              <w:t xml:space="preserve">             </w:t>
            </w:r>
            <w:r w:rsidRPr="008F4EE5">
              <w:rPr>
                <w:sz w:val="20"/>
                <w:szCs w:val="24"/>
              </w:rPr>
              <w:t>40%</w:t>
            </w:r>
          </w:p>
          <w:p w14:paraId="41074954" w14:textId="77777777" w:rsidR="0054723E" w:rsidRPr="008F4EE5" w:rsidRDefault="002B293C" w:rsidP="0054723E">
            <w:pPr>
              <w:spacing w:after="0" w:line="240" w:lineRule="auto"/>
              <w:rPr>
                <w:sz w:val="20"/>
                <w:szCs w:val="24"/>
              </w:rPr>
            </w:pPr>
            <w:r w:rsidRPr="008F4EE5">
              <w:rPr>
                <w:sz w:val="20"/>
                <w:szCs w:val="24"/>
              </w:rPr>
              <w:t>• Cumulative final exam</w:t>
            </w:r>
            <w:r w:rsidRPr="008F4EE5">
              <w:rPr>
                <w:sz w:val="20"/>
                <w:szCs w:val="24"/>
              </w:rPr>
              <w:tab/>
            </w:r>
            <w:r w:rsidRPr="008F4EE5">
              <w:rPr>
                <w:sz w:val="20"/>
                <w:szCs w:val="24"/>
              </w:rPr>
              <w:tab/>
            </w:r>
            <w:r w:rsidRPr="008F4EE5">
              <w:rPr>
                <w:sz w:val="20"/>
                <w:szCs w:val="24"/>
              </w:rPr>
              <w:tab/>
            </w:r>
            <w:r w:rsidRPr="008F4EE5">
              <w:rPr>
                <w:sz w:val="20"/>
                <w:szCs w:val="24"/>
              </w:rPr>
              <w:tab/>
            </w:r>
            <w:r w:rsidRPr="008F4EE5">
              <w:rPr>
                <w:sz w:val="20"/>
                <w:szCs w:val="24"/>
              </w:rPr>
              <w:tab/>
            </w:r>
            <w:r w:rsidRPr="008F4EE5">
              <w:rPr>
                <w:sz w:val="20"/>
                <w:szCs w:val="24"/>
              </w:rPr>
              <w:tab/>
            </w:r>
            <w:r w:rsidRPr="008F4EE5">
              <w:rPr>
                <w:sz w:val="20"/>
                <w:szCs w:val="24"/>
              </w:rPr>
              <w:tab/>
            </w:r>
            <w:r w:rsidRPr="008F4EE5">
              <w:rPr>
                <w:sz w:val="20"/>
                <w:szCs w:val="24"/>
              </w:rPr>
              <w:tab/>
              <w:t xml:space="preserve">             </w:t>
            </w:r>
            <w:r w:rsidR="0054723E" w:rsidRPr="008F4EE5">
              <w:rPr>
                <w:sz w:val="20"/>
                <w:szCs w:val="24"/>
              </w:rPr>
              <w:t>10%</w:t>
            </w:r>
          </w:p>
        </w:tc>
      </w:tr>
      <w:tr w:rsidR="00785DE8" w:rsidRPr="008F4EE5" w14:paraId="6C9653F5" w14:textId="77777777" w:rsidTr="00C71688">
        <w:tc>
          <w:tcPr>
            <w:tcW w:w="9360" w:type="dxa"/>
          </w:tcPr>
          <w:p w14:paraId="1FFA3CB7" w14:textId="77777777" w:rsidR="00FB52B9" w:rsidRPr="008F4EE5" w:rsidRDefault="00FB52B9" w:rsidP="00A253BC">
            <w:pPr>
              <w:spacing w:after="0" w:line="240" w:lineRule="auto"/>
              <w:rPr>
                <w:sz w:val="20"/>
                <w:szCs w:val="24"/>
              </w:rPr>
            </w:pPr>
          </w:p>
          <w:p w14:paraId="5DF80A3A" w14:textId="77777777" w:rsidR="002B293C" w:rsidRPr="008F4EE5" w:rsidRDefault="00FB52B9" w:rsidP="00A253BC">
            <w:pPr>
              <w:spacing w:after="0" w:line="240" w:lineRule="auto"/>
              <w:rPr>
                <w:sz w:val="20"/>
                <w:szCs w:val="24"/>
              </w:rPr>
            </w:pPr>
            <w:r w:rsidRPr="008F4EE5">
              <w:rPr>
                <w:sz w:val="20"/>
                <w:szCs w:val="24"/>
              </w:rPr>
              <w:t>I grade on projects and assessments (both written and oral).  After I have graded a written test, I will return it to you.  You have one day to correct any errors you made on the test (using a different colored pen).  Upon submitting your corrected test, you will receive half a point for any problem that you correctly fixed.</w:t>
            </w:r>
          </w:p>
          <w:p w14:paraId="0FAD336E" w14:textId="77777777" w:rsidR="002B293C" w:rsidRPr="008F4EE5" w:rsidRDefault="002B293C" w:rsidP="00A253BC">
            <w:pPr>
              <w:spacing w:after="0" w:line="240" w:lineRule="auto"/>
              <w:rPr>
                <w:b/>
                <w:sz w:val="20"/>
                <w:szCs w:val="24"/>
                <w:u w:val="single"/>
              </w:rPr>
            </w:pPr>
          </w:p>
          <w:p w14:paraId="029ACD12" w14:textId="77777777" w:rsidR="00785DE8" w:rsidRPr="008F4EE5" w:rsidRDefault="00785DE8" w:rsidP="00A253BC">
            <w:pPr>
              <w:spacing w:after="0" w:line="240" w:lineRule="auto"/>
              <w:rPr>
                <w:sz w:val="20"/>
                <w:szCs w:val="24"/>
              </w:rPr>
            </w:pPr>
            <w:r w:rsidRPr="008F4EE5">
              <w:rPr>
                <w:b/>
                <w:sz w:val="20"/>
                <w:szCs w:val="24"/>
                <w:u w:val="single"/>
              </w:rPr>
              <w:t>SUPPLIES</w:t>
            </w:r>
            <w:r w:rsidRPr="008F4EE5">
              <w:rPr>
                <w:sz w:val="20"/>
                <w:szCs w:val="24"/>
              </w:rPr>
              <w:t>:</w:t>
            </w:r>
          </w:p>
          <w:p w14:paraId="07B9D14F" w14:textId="77777777" w:rsidR="00785DE8" w:rsidRPr="008F4EE5" w:rsidRDefault="00785DE8" w:rsidP="00A253BC">
            <w:pPr>
              <w:spacing w:after="0" w:line="240" w:lineRule="auto"/>
              <w:rPr>
                <w:sz w:val="20"/>
                <w:szCs w:val="24"/>
              </w:rPr>
            </w:pPr>
          </w:p>
          <w:p w14:paraId="7E9F65CA" w14:textId="77777777" w:rsidR="002B293C" w:rsidRPr="008F4EE5" w:rsidRDefault="002B293C" w:rsidP="00A253BC">
            <w:pPr>
              <w:spacing w:after="0" w:line="240" w:lineRule="auto"/>
              <w:rPr>
                <w:sz w:val="20"/>
                <w:szCs w:val="24"/>
              </w:rPr>
            </w:pPr>
            <w:r w:rsidRPr="008F4EE5">
              <w:rPr>
                <w:sz w:val="20"/>
                <w:szCs w:val="24"/>
              </w:rPr>
              <w:t>Students should bring the following to each class:</w:t>
            </w:r>
          </w:p>
          <w:p w14:paraId="44110004" w14:textId="77777777" w:rsidR="002B293C" w:rsidRPr="008F4EE5" w:rsidRDefault="002B293C" w:rsidP="002B293C">
            <w:pPr>
              <w:pStyle w:val="ListParagraph"/>
              <w:numPr>
                <w:ilvl w:val="0"/>
                <w:numId w:val="3"/>
              </w:numPr>
              <w:spacing w:after="0" w:line="240" w:lineRule="auto"/>
              <w:rPr>
                <w:sz w:val="20"/>
                <w:szCs w:val="24"/>
              </w:rPr>
            </w:pPr>
            <w:r w:rsidRPr="008F4EE5">
              <w:rPr>
                <w:sz w:val="20"/>
                <w:szCs w:val="24"/>
              </w:rPr>
              <w:t>Notebook / Paper</w:t>
            </w:r>
          </w:p>
          <w:p w14:paraId="5B3A7DEE" w14:textId="77777777" w:rsidR="002B293C" w:rsidRPr="008F4EE5" w:rsidRDefault="002B293C" w:rsidP="002B293C">
            <w:pPr>
              <w:pStyle w:val="ListParagraph"/>
              <w:numPr>
                <w:ilvl w:val="0"/>
                <w:numId w:val="3"/>
              </w:numPr>
              <w:spacing w:after="0" w:line="240" w:lineRule="auto"/>
              <w:rPr>
                <w:sz w:val="20"/>
                <w:szCs w:val="24"/>
              </w:rPr>
            </w:pPr>
            <w:r w:rsidRPr="008F4EE5">
              <w:rPr>
                <w:sz w:val="20"/>
                <w:szCs w:val="24"/>
              </w:rPr>
              <w:t>Colored Pencils</w:t>
            </w:r>
          </w:p>
          <w:p w14:paraId="6DFE038D" w14:textId="3176F3F9" w:rsidR="002B293C" w:rsidRPr="008F4EE5" w:rsidRDefault="002B293C" w:rsidP="002B293C">
            <w:pPr>
              <w:pStyle w:val="ListParagraph"/>
              <w:numPr>
                <w:ilvl w:val="0"/>
                <w:numId w:val="3"/>
              </w:numPr>
              <w:spacing w:after="0" w:line="240" w:lineRule="auto"/>
              <w:rPr>
                <w:rFonts w:asciiTheme="minorHAnsi" w:hAnsiTheme="minorHAnsi" w:cstheme="minorHAnsi"/>
                <w:sz w:val="20"/>
                <w:szCs w:val="24"/>
              </w:rPr>
            </w:pPr>
            <w:r w:rsidRPr="008F4EE5">
              <w:rPr>
                <w:sz w:val="20"/>
                <w:szCs w:val="24"/>
              </w:rPr>
              <w:t>Writing utensil</w:t>
            </w:r>
          </w:p>
          <w:p w14:paraId="3B7A5F9D" w14:textId="6C30B437" w:rsidR="008F4EE5" w:rsidRPr="008F4EE5" w:rsidRDefault="008F4EE5" w:rsidP="008F4EE5">
            <w:pPr>
              <w:spacing w:after="0" w:line="240" w:lineRule="auto"/>
              <w:ind w:left="360"/>
              <w:rPr>
                <w:rFonts w:asciiTheme="minorHAnsi" w:hAnsiTheme="minorHAnsi" w:cstheme="minorHAnsi"/>
                <w:sz w:val="20"/>
                <w:szCs w:val="24"/>
              </w:rPr>
            </w:pPr>
          </w:p>
          <w:p w14:paraId="7503E50C" w14:textId="77777777" w:rsidR="008F4EE5" w:rsidRPr="008F4EE5" w:rsidRDefault="008F4EE5" w:rsidP="008F4EE5">
            <w:pPr>
              <w:pStyle w:val="ListParagraph"/>
              <w:spacing w:after="0" w:line="240" w:lineRule="auto"/>
              <w:rPr>
                <w:rFonts w:asciiTheme="minorHAnsi" w:hAnsiTheme="minorHAnsi" w:cstheme="minorHAnsi"/>
                <w:sz w:val="20"/>
                <w:szCs w:val="24"/>
              </w:rPr>
            </w:pPr>
          </w:p>
          <w:p w14:paraId="44DB2E3C" w14:textId="77777777" w:rsidR="002B293C" w:rsidRPr="008F4EE5" w:rsidRDefault="002B293C" w:rsidP="002B293C">
            <w:pPr>
              <w:spacing w:after="0" w:line="240" w:lineRule="auto"/>
              <w:rPr>
                <w:rFonts w:asciiTheme="minorHAnsi" w:hAnsiTheme="minorHAnsi" w:cstheme="minorHAnsi"/>
                <w:sz w:val="20"/>
                <w:szCs w:val="24"/>
              </w:rPr>
            </w:pPr>
          </w:p>
          <w:p w14:paraId="278990EF" w14:textId="77777777" w:rsidR="002B293C" w:rsidRPr="008F4EE5" w:rsidRDefault="002B293C" w:rsidP="008F4EE5">
            <w:pPr>
              <w:ind w:right="-720"/>
              <w:rPr>
                <w:rFonts w:asciiTheme="minorHAnsi" w:eastAsia="Batang" w:hAnsiTheme="minorHAnsi" w:cstheme="minorHAnsi"/>
                <w:b/>
                <w:sz w:val="20"/>
                <w:szCs w:val="24"/>
              </w:rPr>
            </w:pPr>
            <w:bookmarkStart w:id="0" w:name="_GoBack"/>
            <w:bookmarkEnd w:id="0"/>
            <w:r w:rsidRPr="008F4EE5">
              <w:rPr>
                <w:rFonts w:asciiTheme="minorHAnsi" w:eastAsia="Batang" w:hAnsiTheme="minorHAnsi" w:cstheme="minorHAnsi"/>
                <w:b/>
                <w:sz w:val="20"/>
                <w:szCs w:val="24"/>
              </w:rPr>
              <w:lastRenderedPageBreak/>
              <w:t>Optional supplies for class supply</w:t>
            </w:r>
          </w:p>
          <w:p w14:paraId="6389F232" w14:textId="77777777" w:rsidR="002B293C" w:rsidRPr="008F4EE5" w:rsidRDefault="002B293C" w:rsidP="002B293C">
            <w:pPr>
              <w:numPr>
                <w:ilvl w:val="0"/>
                <w:numId w:val="4"/>
              </w:numPr>
              <w:spacing w:after="0" w:line="240" w:lineRule="auto"/>
              <w:ind w:right="-720"/>
              <w:rPr>
                <w:rFonts w:asciiTheme="minorHAnsi" w:eastAsia="Batang" w:hAnsiTheme="minorHAnsi" w:cstheme="minorHAnsi"/>
                <w:sz w:val="20"/>
                <w:szCs w:val="24"/>
              </w:rPr>
            </w:pPr>
            <w:r w:rsidRPr="008F4EE5">
              <w:rPr>
                <w:rFonts w:asciiTheme="minorHAnsi" w:eastAsia="Batang" w:hAnsiTheme="minorHAnsi" w:cstheme="minorHAnsi"/>
                <w:sz w:val="20"/>
                <w:szCs w:val="24"/>
              </w:rPr>
              <w:t xml:space="preserve">New package of dry erase markers </w:t>
            </w:r>
          </w:p>
          <w:p w14:paraId="3E1D4C0B" w14:textId="77777777" w:rsidR="002B293C" w:rsidRPr="008F4EE5" w:rsidRDefault="002B293C" w:rsidP="002B293C">
            <w:pPr>
              <w:numPr>
                <w:ilvl w:val="0"/>
                <w:numId w:val="4"/>
              </w:numPr>
              <w:spacing w:after="0" w:line="240" w:lineRule="auto"/>
              <w:ind w:right="-720"/>
              <w:rPr>
                <w:rFonts w:asciiTheme="minorHAnsi" w:eastAsia="Batang" w:hAnsiTheme="minorHAnsi" w:cstheme="minorHAnsi"/>
                <w:sz w:val="20"/>
                <w:szCs w:val="24"/>
              </w:rPr>
            </w:pPr>
            <w:r w:rsidRPr="008F4EE5">
              <w:rPr>
                <w:rFonts w:asciiTheme="minorHAnsi" w:eastAsia="Batang" w:hAnsiTheme="minorHAnsi" w:cstheme="minorHAnsi"/>
                <w:sz w:val="20"/>
                <w:szCs w:val="24"/>
              </w:rPr>
              <w:t>New ink pad and/or stamp for stamping homework</w:t>
            </w:r>
          </w:p>
          <w:p w14:paraId="04FB20B6" w14:textId="77777777" w:rsidR="002B293C" w:rsidRPr="008F4EE5" w:rsidRDefault="002B293C" w:rsidP="002B293C">
            <w:pPr>
              <w:numPr>
                <w:ilvl w:val="0"/>
                <w:numId w:val="4"/>
              </w:numPr>
              <w:spacing w:after="0" w:line="240" w:lineRule="auto"/>
              <w:ind w:right="-720"/>
              <w:rPr>
                <w:rFonts w:asciiTheme="minorHAnsi" w:eastAsia="Batang" w:hAnsiTheme="minorHAnsi" w:cstheme="minorHAnsi"/>
                <w:sz w:val="20"/>
                <w:szCs w:val="24"/>
              </w:rPr>
            </w:pPr>
            <w:r w:rsidRPr="008F4EE5">
              <w:rPr>
                <w:rFonts w:asciiTheme="minorHAnsi" w:eastAsia="Batang" w:hAnsiTheme="minorHAnsi" w:cstheme="minorHAnsi"/>
                <w:sz w:val="20"/>
                <w:szCs w:val="24"/>
              </w:rPr>
              <w:t>New package of masking tape</w:t>
            </w:r>
          </w:p>
          <w:p w14:paraId="31228A02" w14:textId="77777777" w:rsidR="002B293C" w:rsidRPr="008F4EE5" w:rsidRDefault="002B293C" w:rsidP="002B293C">
            <w:pPr>
              <w:numPr>
                <w:ilvl w:val="0"/>
                <w:numId w:val="4"/>
              </w:numPr>
              <w:spacing w:after="0" w:line="240" w:lineRule="auto"/>
              <w:ind w:right="-720"/>
              <w:rPr>
                <w:rFonts w:asciiTheme="minorHAnsi" w:eastAsia="Batang" w:hAnsiTheme="minorHAnsi" w:cstheme="minorHAnsi"/>
                <w:sz w:val="20"/>
                <w:szCs w:val="24"/>
              </w:rPr>
            </w:pPr>
            <w:r w:rsidRPr="008F4EE5">
              <w:rPr>
                <w:rFonts w:asciiTheme="minorHAnsi" w:eastAsia="Batang" w:hAnsiTheme="minorHAnsi" w:cstheme="minorHAnsi"/>
                <w:sz w:val="20"/>
                <w:szCs w:val="24"/>
              </w:rPr>
              <w:t>New package of tissues</w:t>
            </w:r>
          </w:p>
          <w:p w14:paraId="151548CB" w14:textId="77777777" w:rsidR="00785DE8" w:rsidRPr="008F4EE5" w:rsidRDefault="00785DE8" w:rsidP="00A253BC">
            <w:pPr>
              <w:spacing w:after="0" w:line="240" w:lineRule="auto"/>
              <w:rPr>
                <w:sz w:val="20"/>
                <w:szCs w:val="24"/>
              </w:rPr>
            </w:pPr>
          </w:p>
        </w:tc>
      </w:tr>
      <w:tr w:rsidR="00785DE8" w:rsidRPr="008F4EE5" w14:paraId="08ABAD7C" w14:textId="77777777" w:rsidTr="00C71688">
        <w:tc>
          <w:tcPr>
            <w:tcW w:w="9360" w:type="dxa"/>
          </w:tcPr>
          <w:p w14:paraId="5E1FD164" w14:textId="77777777" w:rsidR="00785DE8" w:rsidRPr="008F4EE5" w:rsidRDefault="00785DE8" w:rsidP="00A253BC">
            <w:pPr>
              <w:spacing w:after="0" w:line="240" w:lineRule="auto"/>
              <w:rPr>
                <w:sz w:val="20"/>
                <w:szCs w:val="24"/>
              </w:rPr>
            </w:pPr>
            <w:r w:rsidRPr="008F4EE5">
              <w:rPr>
                <w:b/>
                <w:sz w:val="20"/>
                <w:szCs w:val="24"/>
                <w:u w:val="single"/>
              </w:rPr>
              <w:lastRenderedPageBreak/>
              <w:t>CLASS EXPECTATIONS</w:t>
            </w:r>
            <w:r w:rsidRPr="008F4EE5">
              <w:rPr>
                <w:sz w:val="20"/>
                <w:szCs w:val="24"/>
              </w:rPr>
              <w:t>:</w:t>
            </w:r>
          </w:p>
          <w:p w14:paraId="05B0DF0B" w14:textId="77777777" w:rsidR="00785DE8" w:rsidRPr="008F4EE5" w:rsidRDefault="00785DE8" w:rsidP="00A253BC">
            <w:pPr>
              <w:spacing w:after="0" w:line="240" w:lineRule="auto"/>
              <w:rPr>
                <w:sz w:val="20"/>
                <w:szCs w:val="24"/>
              </w:rPr>
            </w:pPr>
          </w:p>
          <w:p w14:paraId="6D696A2E" w14:textId="77777777" w:rsidR="00FB52B9" w:rsidRPr="008F4EE5" w:rsidRDefault="00FB52B9" w:rsidP="00FB52B9">
            <w:pPr>
              <w:spacing w:after="0" w:line="240" w:lineRule="auto"/>
              <w:rPr>
                <w:b/>
                <w:i/>
                <w:sz w:val="20"/>
                <w:szCs w:val="24"/>
                <w:u w:val="single"/>
              </w:rPr>
            </w:pPr>
            <w:r w:rsidRPr="008F4EE5">
              <w:rPr>
                <w:b/>
                <w:i/>
                <w:sz w:val="20"/>
                <w:szCs w:val="24"/>
                <w:u w:val="single"/>
              </w:rPr>
              <w:t xml:space="preserve">Students are expected to show respect to themselves, others, and property in this class. </w:t>
            </w:r>
          </w:p>
          <w:p w14:paraId="001B67F7" w14:textId="77777777" w:rsidR="00FB52B9" w:rsidRPr="008F4EE5" w:rsidRDefault="00FB52B9" w:rsidP="00A253BC">
            <w:pPr>
              <w:spacing w:after="0" w:line="240" w:lineRule="auto"/>
              <w:rPr>
                <w:sz w:val="20"/>
                <w:szCs w:val="24"/>
              </w:rPr>
            </w:pPr>
          </w:p>
          <w:p w14:paraId="36702EF2" w14:textId="77777777" w:rsidR="00FB52B9" w:rsidRPr="008F4EE5" w:rsidRDefault="00FB52B9" w:rsidP="00A253BC">
            <w:pPr>
              <w:spacing w:after="0" w:line="240" w:lineRule="auto"/>
              <w:rPr>
                <w:sz w:val="20"/>
                <w:szCs w:val="24"/>
              </w:rPr>
            </w:pPr>
          </w:p>
          <w:p w14:paraId="08C5C6F2" w14:textId="77777777" w:rsidR="002B293C" w:rsidRPr="008F4EE5" w:rsidRDefault="00FB52B9" w:rsidP="00A253BC">
            <w:pPr>
              <w:spacing w:after="0" w:line="240" w:lineRule="auto"/>
              <w:rPr>
                <w:sz w:val="20"/>
                <w:szCs w:val="24"/>
              </w:rPr>
            </w:pPr>
            <w:r w:rsidRPr="008F4EE5">
              <w:rPr>
                <w:b/>
                <w:sz w:val="20"/>
                <w:szCs w:val="24"/>
              </w:rPr>
              <w:tab/>
            </w:r>
            <w:r w:rsidR="002B293C" w:rsidRPr="008F4EE5">
              <w:rPr>
                <w:b/>
                <w:sz w:val="20"/>
                <w:szCs w:val="24"/>
              </w:rPr>
              <w:t xml:space="preserve">HALL PASSES: Students will not be allowed to leave during the first and last five (5) minutes of class. </w:t>
            </w:r>
            <w:r w:rsidR="00DB3E81" w:rsidRPr="008F4EE5">
              <w:rPr>
                <w:sz w:val="20"/>
                <w:szCs w:val="24"/>
              </w:rPr>
              <w:t xml:space="preserve">Each student will be given 3 hall passes for the whole semester.  You may use them at any time.  Use them wisely.  After you are out of passes, each time you use a hall pass will be considered a tardy.  (Refer to the school tardy policy.) </w:t>
            </w:r>
          </w:p>
          <w:p w14:paraId="266DE94A" w14:textId="77777777" w:rsidR="00FB52B9" w:rsidRPr="008F4EE5" w:rsidRDefault="00FB52B9" w:rsidP="00A253BC">
            <w:pPr>
              <w:spacing w:after="0" w:line="240" w:lineRule="auto"/>
              <w:rPr>
                <w:sz w:val="20"/>
                <w:szCs w:val="24"/>
              </w:rPr>
            </w:pPr>
          </w:p>
          <w:p w14:paraId="619B7846" w14:textId="77777777" w:rsidR="003569B0" w:rsidRPr="008F4EE5" w:rsidRDefault="003569B0" w:rsidP="00A253BC">
            <w:pPr>
              <w:spacing w:after="0" w:line="240" w:lineRule="auto"/>
              <w:rPr>
                <w:b/>
                <w:sz w:val="20"/>
                <w:szCs w:val="24"/>
              </w:rPr>
            </w:pPr>
            <w:r w:rsidRPr="008F4EE5">
              <w:rPr>
                <w:b/>
                <w:sz w:val="20"/>
                <w:szCs w:val="24"/>
              </w:rPr>
              <w:t>Class Dismissal</w:t>
            </w:r>
          </w:p>
          <w:p w14:paraId="2461FEB5" w14:textId="77777777" w:rsidR="00FB52B9" w:rsidRPr="008F4EE5" w:rsidRDefault="00FB52B9" w:rsidP="00A253BC">
            <w:pPr>
              <w:spacing w:after="0" w:line="240" w:lineRule="auto"/>
              <w:rPr>
                <w:sz w:val="20"/>
                <w:szCs w:val="24"/>
              </w:rPr>
            </w:pPr>
            <w:r w:rsidRPr="008F4EE5">
              <w:rPr>
                <w:sz w:val="20"/>
                <w:szCs w:val="24"/>
              </w:rPr>
              <w:t xml:space="preserve"> The bell system is a reminder for teachers that the instructional period is over; it is not up to you to pack and leave as soon as the bell rings. It is up to the teacher to let you know when she is ready to dismiss you. Remain in your seat until otherwise told. *PLEASE NOTE* the classroom is not a trash can. On your way out make sure you pick up any paper, broken pencils or other remnants of your attendance.</w:t>
            </w:r>
          </w:p>
          <w:p w14:paraId="5E752118" w14:textId="77777777" w:rsidR="00DB3E81" w:rsidRPr="008F4EE5" w:rsidRDefault="00DB3E81" w:rsidP="00A253BC">
            <w:pPr>
              <w:spacing w:after="0" w:line="240" w:lineRule="auto"/>
              <w:rPr>
                <w:sz w:val="20"/>
                <w:szCs w:val="24"/>
              </w:rPr>
            </w:pPr>
          </w:p>
          <w:p w14:paraId="4E839087" w14:textId="77777777" w:rsidR="00DB3E81" w:rsidRPr="008F4EE5" w:rsidRDefault="00DB3E81" w:rsidP="00A253BC">
            <w:pPr>
              <w:spacing w:after="0" w:line="240" w:lineRule="auto"/>
              <w:rPr>
                <w:sz w:val="20"/>
                <w:szCs w:val="24"/>
              </w:rPr>
            </w:pPr>
          </w:p>
          <w:p w14:paraId="284C59B8" w14:textId="77777777" w:rsidR="00DB3E81" w:rsidRPr="008F4EE5" w:rsidRDefault="00DB3E81" w:rsidP="00DB3E81">
            <w:pPr>
              <w:spacing w:after="0" w:line="240" w:lineRule="auto"/>
              <w:rPr>
                <w:b/>
                <w:sz w:val="20"/>
                <w:szCs w:val="24"/>
              </w:rPr>
            </w:pPr>
            <w:r w:rsidRPr="008F4EE5">
              <w:rPr>
                <w:b/>
                <w:sz w:val="20"/>
                <w:szCs w:val="24"/>
              </w:rPr>
              <w:t>Procedures for Entering the Classroom</w:t>
            </w:r>
          </w:p>
          <w:p w14:paraId="141AB70C" w14:textId="77777777" w:rsidR="00DB3E81" w:rsidRPr="008F4EE5" w:rsidRDefault="00DB3E81" w:rsidP="00DB3E81">
            <w:pPr>
              <w:spacing w:after="0" w:line="240" w:lineRule="auto"/>
              <w:rPr>
                <w:sz w:val="20"/>
                <w:szCs w:val="24"/>
              </w:rPr>
            </w:pPr>
            <w:r w:rsidRPr="008F4EE5">
              <w:rPr>
                <w:sz w:val="20"/>
                <w:szCs w:val="24"/>
              </w:rPr>
              <w:t>Upon entering our classroom, please do the following:</w:t>
            </w:r>
          </w:p>
          <w:p w14:paraId="5FECFA9C" w14:textId="64BC14BD" w:rsidR="00DB3E81" w:rsidRPr="008F4EE5" w:rsidRDefault="00DB3E81" w:rsidP="00DB3E81">
            <w:pPr>
              <w:spacing w:after="0" w:line="240" w:lineRule="auto"/>
              <w:rPr>
                <w:sz w:val="20"/>
                <w:szCs w:val="24"/>
              </w:rPr>
            </w:pPr>
            <w:r w:rsidRPr="008F4EE5">
              <w:rPr>
                <w:sz w:val="20"/>
                <w:szCs w:val="24"/>
              </w:rPr>
              <w:t xml:space="preserve">1. </w:t>
            </w:r>
            <w:r w:rsidR="00F75AFA" w:rsidRPr="008F4EE5">
              <w:rPr>
                <w:sz w:val="20"/>
                <w:szCs w:val="24"/>
              </w:rPr>
              <w:t>Have</w:t>
            </w:r>
            <w:r w:rsidRPr="008F4EE5">
              <w:rPr>
                <w:sz w:val="20"/>
                <w:szCs w:val="24"/>
              </w:rPr>
              <w:t xml:space="preserve"> </w:t>
            </w:r>
            <w:r w:rsidR="008F4EE5">
              <w:rPr>
                <w:sz w:val="20"/>
                <w:szCs w:val="24"/>
              </w:rPr>
              <w:t>a</w:t>
            </w:r>
            <w:r w:rsidRPr="008F4EE5">
              <w:rPr>
                <w:sz w:val="20"/>
                <w:szCs w:val="24"/>
              </w:rPr>
              <w:t xml:space="preserve"> piece of paper, pencil and vocabulary list. </w:t>
            </w:r>
          </w:p>
          <w:p w14:paraId="215715CE" w14:textId="77777777" w:rsidR="00DB3E81" w:rsidRPr="008F4EE5" w:rsidRDefault="00DB3E81" w:rsidP="00DB3E81">
            <w:pPr>
              <w:spacing w:after="0" w:line="240" w:lineRule="auto"/>
              <w:rPr>
                <w:sz w:val="20"/>
                <w:szCs w:val="24"/>
              </w:rPr>
            </w:pPr>
            <w:r w:rsidRPr="008F4EE5">
              <w:rPr>
                <w:sz w:val="20"/>
                <w:szCs w:val="24"/>
              </w:rPr>
              <w:t>2. Sit in your assigned seat.</w:t>
            </w:r>
          </w:p>
          <w:p w14:paraId="24EC3F3A" w14:textId="77777777" w:rsidR="00DB3E81" w:rsidRPr="008F4EE5" w:rsidRDefault="00DB3E81" w:rsidP="00DB3E81">
            <w:pPr>
              <w:spacing w:after="0" w:line="240" w:lineRule="auto"/>
              <w:rPr>
                <w:sz w:val="20"/>
                <w:szCs w:val="24"/>
              </w:rPr>
            </w:pPr>
            <w:r w:rsidRPr="008F4EE5">
              <w:rPr>
                <w:sz w:val="20"/>
                <w:szCs w:val="24"/>
              </w:rPr>
              <w:t xml:space="preserve">3. Begin working on Bell Work assignment.  If there is none for a </w:t>
            </w:r>
            <w:proofErr w:type="gramStart"/>
            <w:r w:rsidRPr="008F4EE5">
              <w:rPr>
                <w:sz w:val="20"/>
                <w:szCs w:val="24"/>
              </w:rPr>
              <w:t>particular day</w:t>
            </w:r>
            <w:proofErr w:type="gramEnd"/>
            <w:r w:rsidRPr="008F4EE5">
              <w:rPr>
                <w:sz w:val="20"/>
                <w:szCs w:val="24"/>
              </w:rPr>
              <w:t xml:space="preserve"> you will need to study the current vocabulary list.</w:t>
            </w:r>
          </w:p>
          <w:p w14:paraId="1642612D" w14:textId="77777777" w:rsidR="00DB3E81" w:rsidRPr="008F4EE5" w:rsidRDefault="00DB3E81" w:rsidP="00DB3E81">
            <w:pPr>
              <w:spacing w:after="0" w:line="240" w:lineRule="auto"/>
              <w:rPr>
                <w:sz w:val="20"/>
                <w:szCs w:val="24"/>
              </w:rPr>
            </w:pPr>
            <w:r w:rsidRPr="008F4EE5">
              <w:rPr>
                <w:sz w:val="20"/>
                <w:szCs w:val="24"/>
              </w:rPr>
              <w:t>You are tardy to my class if you are not seated when the bell rings.</w:t>
            </w:r>
          </w:p>
          <w:p w14:paraId="0B96AB4E" w14:textId="77777777" w:rsidR="00DB3E81" w:rsidRPr="008F4EE5" w:rsidRDefault="00DB3E81" w:rsidP="00DB3E81">
            <w:pPr>
              <w:spacing w:after="0" w:line="240" w:lineRule="auto"/>
              <w:rPr>
                <w:sz w:val="20"/>
                <w:szCs w:val="24"/>
              </w:rPr>
            </w:pPr>
          </w:p>
          <w:p w14:paraId="2E368C67" w14:textId="77777777" w:rsidR="00DB3E81" w:rsidRPr="008F4EE5" w:rsidRDefault="00DB3E81" w:rsidP="00DB3E81">
            <w:pPr>
              <w:spacing w:after="0" w:line="240" w:lineRule="auto"/>
              <w:rPr>
                <w:b/>
                <w:sz w:val="20"/>
                <w:szCs w:val="24"/>
              </w:rPr>
            </w:pPr>
            <w:r w:rsidRPr="008F4EE5">
              <w:rPr>
                <w:b/>
                <w:sz w:val="20"/>
                <w:szCs w:val="24"/>
              </w:rPr>
              <w:t>Absences</w:t>
            </w:r>
          </w:p>
          <w:p w14:paraId="7DB526AD" w14:textId="77777777" w:rsidR="00DB3E81" w:rsidRPr="008F4EE5" w:rsidRDefault="00FB52B9" w:rsidP="00DB3E81">
            <w:pPr>
              <w:spacing w:after="0" w:line="240" w:lineRule="auto"/>
              <w:rPr>
                <w:sz w:val="20"/>
                <w:szCs w:val="24"/>
              </w:rPr>
            </w:pPr>
            <w:r w:rsidRPr="008F4EE5">
              <w:rPr>
                <w:sz w:val="20"/>
                <w:szCs w:val="24"/>
              </w:rPr>
              <w:t>If you are absent, you will need to meet with your classroom buddy to find out what you missed and get notes. If there were worksheets handed out, you will find them in the day’s folder.</w:t>
            </w:r>
          </w:p>
          <w:p w14:paraId="2999C431" w14:textId="77777777" w:rsidR="00785DE8" w:rsidRPr="008F4EE5" w:rsidRDefault="00785DE8" w:rsidP="00A253BC">
            <w:pPr>
              <w:spacing w:after="0" w:line="240" w:lineRule="auto"/>
              <w:rPr>
                <w:sz w:val="20"/>
                <w:szCs w:val="24"/>
              </w:rPr>
            </w:pPr>
          </w:p>
          <w:p w14:paraId="0B0863B2" w14:textId="77777777" w:rsidR="00FB52B9" w:rsidRPr="008F4EE5" w:rsidRDefault="00FB52B9" w:rsidP="00A253BC">
            <w:pPr>
              <w:spacing w:after="0" w:line="240" w:lineRule="auto"/>
              <w:rPr>
                <w:sz w:val="20"/>
                <w:szCs w:val="24"/>
              </w:rPr>
            </w:pPr>
            <w:r w:rsidRPr="008F4EE5">
              <w:rPr>
                <w:sz w:val="20"/>
                <w:szCs w:val="24"/>
              </w:rPr>
              <w:t>Outside of class I expect you to review your vocabulary words and class notes so you will be properly prepared for the tests.  If you do this on a regular basis, you will be successful in this class.</w:t>
            </w:r>
          </w:p>
          <w:p w14:paraId="5BE5599C" w14:textId="77777777" w:rsidR="00FB52B9" w:rsidRPr="008F4EE5" w:rsidRDefault="00FB52B9" w:rsidP="00A253BC">
            <w:pPr>
              <w:spacing w:after="0" w:line="240" w:lineRule="auto"/>
              <w:rPr>
                <w:sz w:val="20"/>
                <w:szCs w:val="24"/>
              </w:rPr>
            </w:pPr>
          </w:p>
        </w:tc>
      </w:tr>
      <w:tr w:rsidR="00785DE8" w:rsidRPr="008F4EE5" w14:paraId="1052B140" w14:textId="77777777" w:rsidTr="00C71688">
        <w:tc>
          <w:tcPr>
            <w:tcW w:w="9360" w:type="dxa"/>
          </w:tcPr>
          <w:p w14:paraId="3D2B3288" w14:textId="77777777" w:rsidR="00785DE8" w:rsidRPr="008F4EE5" w:rsidRDefault="00785DE8" w:rsidP="00A253BC">
            <w:pPr>
              <w:spacing w:after="0" w:line="240" w:lineRule="auto"/>
              <w:rPr>
                <w:sz w:val="20"/>
                <w:szCs w:val="24"/>
              </w:rPr>
            </w:pPr>
            <w:r w:rsidRPr="008F4EE5">
              <w:rPr>
                <w:b/>
                <w:sz w:val="20"/>
                <w:szCs w:val="24"/>
                <w:u w:val="single"/>
              </w:rPr>
              <w:t>EXTRA SUPPORT/TUTORING</w:t>
            </w:r>
            <w:r w:rsidRPr="008F4EE5">
              <w:rPr>
                <w:sz w:val="20"/>
                <w:szCs w:val="24"/>
              </w:rPr>
              <w:t>:</w:t>
            </w:r>
          </w:p>
          <w:p w14:paraId="3D3E65FF" w14:textId="77777777" w:rsidR="00785DE8" w:rsidRPr="008F4EE5" w:rsidRDefault="00785DE8" w:rsidP="00A253BC">
            <w:pPr>
              <w:spacing w:after="0" w:line="240" w:lineRule="auto"/>
              <w:rPr>
                <w:sz w:val="20"/>
                <w:szCs w:val="24"/>
              </w:rPr>
            </w:pPr>
          </w:p>
          <w:p w14:paraId="57922D55" w14:textId="77777777" w:rsidR="00785DE8" w:rsidRDefault="00785DE8" w:rsidP="00A253BC">
            <w:pPr>
              <w:spacing w:after="0" w:line="240" w:lineRule="auto"/>
              <w:rPr>
                <w:sz w:val="20"/>
                <w:szCs w:val="24"/>
              </w:rPr>
            </w:pPr>
            <w:r w:rsidRPr="008F4EE5">
              <w:rPr>
                <w:noProof/>
                <w:sz w:val="18"/>
              </w:rPr>
              <mc:AlternateContent>
                <mc:Choice Requires="wps">
                  <w:drawing>
                    <wp:anchor distT="0" distB="0" distL="114300" distR="114300" simplePos="0" relativeHeight="251662336" behindDoc="0" locked="0" layoutInCell="1" allowOverlap="1" wp14:anchorId="5F3D932C" wp14:editId="5843E8EF">
                      <wp:simplePos x="0" y="0"/>
                      <wp:positionH relativeFrom="column">
                        <wp:posOffset>5227320</wp:posOffset>
                      </wp:positionH>
                      <wp:positionV relativeFrom="paragraph">
                        <wp:posOffset>1280160</wp:posOffset>
                      </wp:positionV>
                      <wp:extent cx="3660775" cy="247650"/>
                      <wp:effectExtent l="0" t="1905" r="0" b="4445"/>
                      <wp:wrapNone/>
                      <wp:docPr id="231" name="WordArt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660775" cy="247650"/>
                              </a:xfrm>
                              <a:prstGeom prst="rect">
                                <a:avLst/>
                              </a:prstGeom>
                              <a:extLs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27B2D562" w14:textId="77777777" w:rsidR="00785DE8" w:rsidRDefault="00785DE8" w:rsidP="00785DE8">
                                  <w:pPr>
                                    <w:pStyle w:val="NormalWeb"/>
                                    <w:spacing w:before="0" w:beforeAutospacing="0" w:after="0" w:afterAutospacing="0"/>
                                    <w:jc w:val="center"/>
                                  </w:pPr>
                                  <w:r>
                                    <w:rPr>
                                      <w:rFonts w:ascii="Calibri" w:hAnsi="Calibri"/>
                                      <w:color w:val="FFFFFF"/>
                                      <w:sz w:val="72"/>
                                      <w:szCs w:val="72"/>
                                    </w:rPr>
                                    <w:t>Report Cards &amp; Progress Reports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3D932C" id="WordArt 150" o:spid="_x0000_s1027" type="#_x0000_t202" style="position:absolute;margin-left:411.6pt;margin-top:100.8pt;width:288.25pt;height:1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" filled="f" stroked="f" strokecolor="white">
                      <v:stroke joinstyle="round"/>
                      <o:lock v:ext="edit" shapetype="t"/>
                      <v:textbox style="mso-fit-shape-to-text:t">
                        <w:txbxContent>
                          <w:p w14:paraId="27B2D562" w14:textId="77777777" w:rsidR="00785DE8" w:rsidRDefault="00785DE8" w:rsidP="00785DE8">
                            <w:pPr>
                              <w:pStyle w:val="NormalWeb"/>
                              <w:spacing w:before="0" w:beforeAutospacing="0" w:after="0" w:afterAutospacing="0"/>
                              <w:jc w:val="center"/>
                            </w:pPr>
                            <w:r>
                              <w:rPr>
                                <w:rFonts w:ascii="Calibri" w:hAnsi="Calibri"/>
                                <w:color w:val="FFFFFF"/>
                                <w:sz w:val="72"/>
                                <w:szCs w:val="72"/>
                              </w:rPr>
                              <w:t>Report Cards &amp; Progress Reports</w:t>
                            </w:r>
                          </w:p>
                        </w:txbxContent>
                      </v:textbox>
                    </v:shape>
                  </w:pict>
                </mc:Fallback>
              </mc:AlternateContent>
            </w:r>
            <w:r w:rsidRPr="008F4EE5">
              <w:rPr>
                <w:noProof/>
                <w:sz w:val="18"/>
              </w:rPr>
              <mc:AlternateContent>
                <mc:Choice Requires="wps">
                  <w:drawing>
                    <wp:anchor distT="0" distB="0" distL="114300" distR="114300" simplePos="0" relativeHeight="251661312" behindDoc="0" locked="0" layoutInCell="1" allowOverlap="1" wp14:anchorId="404BEC85" wp14:editId="3BBD8009">
                      <wp:simplePos x="0" y="0"/>
                      <wp:positionH relativeFrom="column">
                        <wp:posOffset>6858000</wp:posOffset>
                      </wp:positionH>
                      <wp:positionV relativeFrom="paragraph">
                        <wp:posOffset>-561975</wp:posOffset>
                      </wp:positionV>
                      <wp:extent cx="419100" cy="10058400"/>
                      <wp:effectExtent l="9525" t="9525" r="8715375" b="9525"/>
                      <wp:wrapNone/>
                      <wp:docPr id="23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0584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FAFD2" id="Rectangle 149" o:spid="_x0000_s1026" style="position:absolute;margin-left:540pt;margin-top:-44.25pt;width:33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" fillcolor="#4f81bd" strokecolor="#f2f2f2" strokeweight="1pt">
                      <v:fill color2="#243f60" angle="45" focus="100%" type="gradient"/>
                      <v:shadow on="t" type="perspective" color="#b8cce4" opacity=".5" origin=",.5" offset="0,0" matrix=",-56756f,,.5"/>
                    </v:rect>
                  </w:pict>
                </mc:Fallback>
              </mc:AlternateContent>
            </w:r>
            <w:r w:rsidR="00FB52B9" w:rsidRPr="008F4EE5">
              <w:rPr>
                <w:sz w:val="20"/>
                <w:szCs w:val="24"/>
              </w:rPr>
              <w:t>Students may come to me at any time – before or after school, or during non-teaching times</w:t>
            </w:r>
            <w:r w:rsidR="00FB1236" w:rsidRPr="008F4EE5">
              <w:rPr>
                <w:sz w:val="20"/>
                <w:szCs w:val="24"/>
              </w:rPr>
              <w:t xml:space="preserve"> in class</w:t>
            </w:r>
            <w:r w:rsidR="00FB52B9" w:rsidRPr="008F4EE5">
              <w:rPr>
                <w:sz w:val="20"/>
                <w:szCs w:val="24"/>
              </w:rPr>
              <w:t xml:space="preserve"> – </w:t>
            </w:r>
            <w:r w:rsidR="00FB1236" w:rsidRPr="008F4EE5">
              <w:rPr>
                <w:sz w:val="20"/>
                <w:szCs w:val="24"/>
              </w:rPr>
              <w:t xml:space="preserve">or email me, </w:t>
            </w:r>
            <w:r w:rsidR="00FB52B9" w:rsidRPr="008F4EE5">
              <w:rPr>
                <w:sz w:val="20"/>
                <w:szCs w:val="24"/>
              </w:rPr>
              <w:t xml:space="preserve">to set up </w:t>
            </w:r>
            <w:r w:rsidR="00FB1236" w:rsidRPr="008F4EE5">
              <w:rPr>
                <w:sz w:val="20"/>
                <w:szCs w:val="24"/>
              </w:rPr>
              <w:t>a tutoring or support session.</w:t>
            </w:r>
          </w:p>
          <w:p w14:paraId="7FF8548A" w14:textId="77777777" w:rsidR="008F4EE5" w:rsidRDefault="008F4EE5" w:rsidP="00A253BC">
            <w:pPr>
              <w:spacing w:after="0" w:line="240" w:lineRule="auto"/>
              <w:rPr>
                <w:sz w:val="20"/>
                <w:szCs w:val="24"/>
              </w:rPr>
            </w:pPr>
          </w:p>
          <w:p w14:paraId="6F61DEDB" w14:textId="77777777" w:rsidR="008F4EE5" w:rsidRDefault="008F4EE5" w:rsidP="00A253BC">
            <w:pPr>
              <w:spacing w:after="0" w:line="240" w:lineRule="auto"/>
              <w:rPr>
                <w:sz w:val="20"/>
                <w:szCs w:val="24"/>
              </w:rPr>
            </w:pPr>
          </w:p>
          <w:p w14:paraId="1BD4E525" w14:textId="77777777" w:rsidR="008F4EE5" w:rsidRDefault="008F4EE5" w:rsidP="00A253BC">
            <w:pPr>
              <w:spacing w:after="0" w:line="240" w:lineRule="auto"/>
              <w:rPr>
                <w:sz w:val="20"/>
                <w:szCs w:val="24"/>
              </w:rPr>
            </w:pPr>
          </w:p>
          <w:p w14:paraId="0A6DE2D4" w14:textId="77777777" w:rsidR="008F4EE5" w:rsidRDefault="008F4EE5" w:rsidP="00A253BC">
            <w:pPr>
              <w:spacing w:after="0" w:line="240" w:lineRule="auto"/>
              <w:rPr>
                <w:sz w:val="20"/>
                <w:szCs w:val="24"/>
              </w:rPr>
            </w:pPr>
          </w:p>
          <w:p w14:paraId="02741ABC" w14:textId="77777777" w:rsidR="008F4EE5" w:rsidRDefault="008F4EE5" w:rsidP="00A253BC">
            <w:pPr>
              <w:spacing w:after="0" w:line="240" w:lineRule="auto"/>
              <w:rPr>
                <w:sz w:val="20"/>
                <w:szCs w:val="24"/>
              </w:rPr>
            </w:pPr>
          </w:p>
          <w:p w14:paraId="12EE1C53" w14:textId="77777777" w:rsidR="008F4EE5" w:rsidRDefault="008F4EE5" w:rsidP="00A253BC">
            <w:pPr>
              <w:spacing w:after="0" w:line="240" w:lineRule="auto"/>
              <w:rPr>
                <w:sz w:val="20"/>
                <w:szCs w:val="24"/>
              </w:rPr>
            </w:pPr>
          </w:p>
          <w:p w14:paraId="3BD910FC" w14:textId="77777777" w:rsidR="008F4EE5" w:rsidRDefault="008F4EE5" w:rsidP="00A253BC">
            <w:pPr>
              <w:spacing w:after="0" w:line="240" w:lineRule="auto"/>
              <w:rPr>
                <w:sz w:val="20"/>
                <w:szCs w:val="24"/>
              </w:rPr>
            </w:pPr>
          </w:p>
          <w:p w14:paraId="1DDBB245" w14:textId="6B25DEF2" w:rsidR="008F4EE5" w:rsidRPr="008F4EE5" w:rsidRDefault="008F4EE5" w:rsidP="00A253BC">
            <w:pPr>
              <w:spacing w:after="0" w:line="240" w:lineRule="auto"/>
              <w:rPr>
                <w:sz w:val="20"/>
                <w:szCs w:val="24"/>
              </w:rPr>
            </w:pPr>
            <w:r>
              <w:rPr>
                <w:sz w:val="20"/>
                <w:szCs w:val="24"/>
              </w:rPr>
              <w:t>Student signature: _____________________________ Date: _______________________</w:t>
            </w:r>
          </w:p>
        </w:tc>
      </w:tr>
    </w:tbl>
    <w:p w14:paraId="4F668FDC" w14:textId="77777777" w:rsidR="00AB7460" w:rsidRPr="008F4EE5" w:rsidRDefault="008F4EE5">
      <w:pPr>
        <w:rPr>
          <w:sz w:val="18"/>
        </w:rPr>
      </w:pPr>
    </w:p>
    <w:sectPr w:rsidR="00AB7460" w:rsidRPr="008F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321D"/>
    <w:multiLevelType w:val="hybridMultilevel"/>
    <w:tmpl w:val="63B6B6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547D74"/>
    <w:multiLevelType w:val="hybridMultilevel"/>
    <w:tmpl w:val="59BE5C04"/>
    <w:lvl w:ilvl="0" w:tplc="948A02BA">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64A20"/>
    <w:multiLevelType w:val="hybridMultilevel"/>
    <w:tmpl w:val="F18C3DC0"/>
    <w:lvl w:ilvl="0" w:tplc="CE28569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D0904"/>
    <w:multiLevelType w:val="hybridMultilevel"/>
    <w:tmpl w:val="17D8FBE2"/>
    <w:lvl w:ilvl="0" w:tplc="948A02BA">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E8"/>
    <w:rsid w:val="002B293C"/>
    <w:rsid w:val="003569B0"/>
    <w:rsid w:val="00356C30"/>
    <w:rsid w:val="0054723E"/>
    <w:rsid w:val="005D28CF"/>
    <w:rsid w:val="00785DE8"/>
    <w:rsid w:val="008F4EE5"/>
    <w:rsid w:val="009024FB"/>
    <w:rsid w:val="00A572E2"/>
    <w:rsid w:val="00A60F21"/>
    <w:rsid w:val="00BC696D"/>
    <w:rsid w:val="00C71688"/>
    <w:rsid w:val="00D03FAC"/>
    <w:rsid w:val="00D801FA"/>
    <w:rsid w:val="00DB3E81"/>
    <w:rsid w:val="00F75AFA"/>
    <w:rsid w:val="00FB1236"/>
    <w:rsid w:val="00FB40DA"/>
    <w:rsid w:val="00FB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E4A8"/>
  <w15:chartTrackingRefBased/>
  <w15:docId w15:val="{2165F7CA-6107-43C1-8826-B804F293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DE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DE8"/>
    <w:rPr>
      <w:color w:val="0000FF"/>
      <w:u w:val="single"/>
    </w:rPr>
  </w:style>
  <w:style w:type="paragraph" w:styleId="NormalWeb">
    <w:name w:val="Normal (Web)"/>
    <w:basedOn w:val="Normal"/>
    <w:uiPriority w:val="99"/>
    <w:unhideWhenUsed/>
    <w:rsid w:val="00785DE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8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E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C696D"/>
    <w:rPr>
      <w:color w:val="808080"/>
      <w:shd w:val="clear" w:color="auto" w:fill="E6E6E6"/>
    </w:rPr>
  </w:style>
  <w:style w:type="paragraph" w:styleId="ListParagraph">
    <w:name w:val="List Paragraph"/>
    <w:basedOn w:val="Normal"/>
    <w:uiPriority w:val="34"/>
    <w:qFormat/>
    <w:rsid w:val="002B2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ccsdlanguages.org/programs/spanish" TargetMode="External"/><Relationship Id="rId5" Type="http://schemas.openxmlformats.org/officeDocument/2006/relationships/hyperlink" Target="mailto:karina.alarcon@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Rawls</dc:creator>
  <cp:keywords/>
  <dc:description/>
  <cp:lastModifiedBy>Karina Alarcon</cp:lastModifiedBy>
  <cp:revision>6</cp:revision>
  <cp:lastPrinted>2018-08-02T12:33:00Z</cp:lastPrinted>
  <dcterms:created xsi:type="dcterms:W3CDTF">2018-07-31T01:23:00Z</dcterms:created>
  <dcterms:modified xsi:type="dcterms:W3CDTF">2018-08-02T12:33:00Z</dcterms:modified>
</cp:coreProperties>
</file>